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4E" w:rsidRPr="00E7354E" w:rsidRDefault="00E7354E" w:rsidP="00E7354E">
      <w:pPr>
        <w:autoSpaceDE w:val="0"/>
        <w:autoSpaceDN w:val="0"/>
        <w:adjustRightInd w:val="0"/>
        <w:spacing w:after="0" w:line="240" w:lineRule="auto"/>
        <w:jc w:val="right"/>
        <w:rPr>
          <w:rFonts w:ascii="Times New Roman" w:hAnsi="Times New Roman" w:cs="Times New Roman"/>
          <w:color w:val="000000"/>
          <w:sz w:val="26"/>
          <w:szCs w:val="26"/>
        </w:rPr>
      </w:pPr>
      <w:r w:rsidRPr="00E7354E">
        <w:rPr>
          <w:rFonts w:ascii="Times New Roman" w:hAnsi="Times New Roman" w:cs="Times New Roman"/>
          <w:color w:val="000000"/>
          <w:sz w:val="26"/>
          <w:szCs w:val="26"/>
        </w:rPr>
        <w:t>Приложение</w:t>
      </w:r>
    </w:p>
    <w:p w:rsidR="00E7354E" w:rsidRPr="00E7354E" w:rsidRDefault="006F51E5" w:rsidP="00E7354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 к П</w:t>
      </w:r>
      <w:r w:rsidR="00E7354E" w:rsidRPr="00E7354E">
        <w:rPr>
          <w:rFonts w:ascii="Times New Roman" w:hAnsi="Times New Roman" w:cs="Times New Roman"/>
          <w:color w:val="000000"/>
          <w:sz w:val="26"/>
          <w:szCs w:val="26"/>
        </w:rPr>
        <w:t>остановлению Администрации</w:t>
      </w:r>
    </w:p>
    <w:p w:rsidR="00E7354E" w:rsidRPr="00E7354E" w:rsidRDefault="00E7354E" w:rsidP="00E7354E">
      <w:pPr>
        <w:autoSpaceDE w:val="0"/>
        <w:autoSpaceDN w:val="0"/>
        <w:adjustRightInd w:val="0"/>
        <w:spacing w:after="0" w:line="240" w:lineRule="auto"/>
        <w:jc w:val="right"/>
        <w:rPr>
          <w:rFonts w:ascii="Times New Roman" w:hAnsi="Times New Roman" w:cs="Times New Roman"/>
          <w:color w:val="000000"/>
          <w:sz w:val="26"/>
          <w:szCs w:val="26"/>
        </w:rPr>
      </w:pPr>
      <w:r w:rsidRPr="00E7354E">
        <w:rPr>
          <w:rFonts w:ascii="Times New Roman" w:hAnsi="Times New Roman" w:cs="Times New Roman"/>
          <w:color w:val="000000"/>
          <w:sz w:val="26"/>
          <w:szCs w:val="26"/>
        </w:rPr>
        <w:t>Конаковского района</w:t>
      </w:r>
    </w:p>
    <w:p w:rsidR="00E7354E" w:rsidRPr="00E7354E" w:rsidRDefault="00E7354E" w:rsidP="00E7354E">
      <w:pPr>
        <w:autoSpaceDE w:val="0"/>
        <w:autoSpaceDN w:val="0"/>
        <w:adjustRightInd w:val="0"/>
        <w:spacing w:after="0" w:line="240" w:lineRule="auto"/>
        <w:jc w:val="right"/>
        <w:rPr>
          <w:rFonts w:ascii="Times New Roman" w:hAnsi="Times New Roman" w:cs="Times New Roman"/>
          <w:color w:val="000000"/>
          <w:sz w:val="26"/>
          <w:szCs w:val="26"/>
        </w:rPr>
      </w:pPr>
      <w:r w:rsidRPr="00E7354E">
        <w:rPr>
          <w:rFonts w:ascii="Times New Roman" w:hAnsi="Times New Roman" w:cs="Times New Roman"/>
          <w:color w:val="000000"/>
          <w:sz w:val="26"/>
          <w:szCs w:val="26"/>
        </w:rPr>
        <w:t>Тверской области</w:t>
      </w:r>
    </w:p>
    <w:p w:rsidR="00E7354E" w:rsidRPr="00E7354E" w:rsidRDefault="00E7354E" w:rsidP="00E7354E">
      <w:pPr>
        <w:autoSpaceDE w:val="0"/>
        <w:autoSpaceDN w:val="0"/>
        <w:adjustRightInd w:val="0"/>
        <w:spacing w:after="0" w:line="240" w:lineRule="auto"/>
        <w:jc w:val="right"/>
        <w:rPr>
          <w:rFonts w:ascii="Times New Roman" w:hAnsi="Times New Roman" w:cs="Times New Roman"/>
          <w:color w:val="000000"/>
          <w:sz w:val="26"/>
          <w:szCs w:val="26"/>
        </w:rPr>
      </w:pPr>
      <w:r w:rsidRPr="00E7354E">
        <w:rPr>
          <w:rFonts w:ascii="Times New Roman" w:hAnsi="Times New Roman" w:cs="Times New Roman"/>
          <w:color w:val="000000"/>
          <w:sz w:val="26"/>
          <w:szCs w:val="26"/>
        </w:rPr>
        <w:t>№</w:t>
      </w:r>
      <w:r w:rsidR="00FD43A9">
        <w:rPr>
          <w:rFonts w:ascii="Times New Roman" w:hAnsi="Times New Roman" w:cs="Times New Roman"/>
          <w:color w:val="000000"/>
          <w:sz w:val="26"/>
          <w:szCs w:val="26"/>
        </w:rPr>
        <w:t xml:space="preserve">682 </w:t>
      </w:r>
      <w:r w:rsidRPr="00E7354E">
        <w:rPr>
          <w:rFonts w:ascii="Times New Roman" w:hAnsi="Times New Roman" w:cs="Times New Roman"/>
          <w:color w:val="000000"/>
          <w:sz w:val="26"/>
          <w:szCs w:val="26"/>
        </w:rPr>
        <w:t>от «</w:t>
      </w:r>
      <w:r w:rsidR="00FD43A9">
        <w:rPr>
          <w:rFonts w:ascii="Times New Roman" w:hAnsi="Times New Roman" w:cs="Times New Roman"/>
          <w:color w:val="000000"/>
          <w:sz w:val="26"/>
          <w:szCs w:val="26"/>
        </w:rPr>
        <w:t>16</w:t>
      </w:r>
      <w:r w:rsidRPr="00E7354E">
        <w:rPr>
          <w:rFonts w:ascii="Times New Roman" w:hAnsi="Times New Roman" w:cs="Times New Roman"/>
          <w:color w:val="000000"/>
          <w:sz w:val="26"/>
          <w:szCs w:val="26"/>
        </w:rPr>
        <w:t>»</w:t>
      </w:r>
      <w:r w:rsidR="00FD43A9">
        <w:rPr>
          <w:rFonts w:ascii="Times New Roman" w:hAnsi="Times New Roman" w:cs="Times New Roman"/>
          <w:color w:val="000000"/>
          <w:sz w:val="26"/>
          <w:szCs w:val="26"/>
        </w:rPr>
        <w:t xml:space="preserve">ноября </w:t>
      </w:r>
      <w:r w:rsidRPr="00E7354E">
        <w:rPr>
          <w:rFonts w:ascii="Times New Roman" w:hAnsi="Times New Roman" w:cs="Times New Roman"/>
          <w:color w:val="000000"/>
          <w:sz w:val="26"/>
          <w:szCs w:val="26"/>
        </w:rPr>
        <w:t xml:space="preserve"> 2020</w:t>
      </w:r>
    </w:p>
    <w:p w:rsidR="00E7354E" w:rsidRPr="00E7354E" w:rsidRDefault="00E7354E" w:rsidP="00E7354E">
      <w:pPr>
        <w:autoSpaceDE w:val="0"/>
        <w:autoSpaceDN w:val="0"/>
        <w:adjustRightInd w:val="0"/>
        <w:spacing w:after="0" w:line="240" w:lineRule="auto"/>
        <w:jc w:val="right"/>
        <w:rPr>
          <w:rFonts w:ascii="Times New Roman" w:hAnsi="Times New Roman" w:cs="Times New Roman"/>
          <w:sz w:val="26"/>
          <w:szCs w:val="26"/>
        </w:rPr>
      </w:pPr>
    </w:p>
    <w:p w:rsidR="00E7354E" w:rsidRPr="00E7354E" w:rsidRDefault="00E7354E" w:rsidP="00E7354E">
      <w:pPr>
        <w:autoSpaceDE w:val="0"/>
        <w:autoSpaceDN w:val="0"/>
        <w:adjustRightInd w:val="0"/>
        <w:spacing w:after="0" w:line="240" w:lineRule="auto"/>
        <w:jc w:val="center"/>
        <w:rPr>
          <w:rFonts w:ascii="Times New Roman" w:hAnsi="Times New Roman" w:cs="Times New Roman"/>
          <w:b/>
          <w:bCs/>
          <w:color w:val="000000"/>
          <w:sz w:val="26"/>
          <w:szCs w:val="26"/>
        </w:rPr>
      </w:pPr>
      <w:r w:rsidRPr="00E7354E">
        <w:rPr>
          <w:rFonts w:ascii="Times New Roman" w:hAnsi="Times New Roman" w:cs="Times New Roman"/>
          <w:b/>
          <w:bCs/>
          <w:color w:val="000000"/>
          <w:sz w:val="26"/>
          <w:szCs w:val="26"/>
        </w:rPr>
        <w:t>ПОЛОЖЕНИЕ О ПОРЯДКЕ ПОДГОТОВКИ И УТВЕРЖДЕНИЯ</w:t>
      </w:r>
    </w:p>
    <w:p w:rsidR="00E7354E" w:rsidRPr="00E7354E" w:rsidRDefault="00E7354E" w:rsidP="00E7354E">
      <w:pPr>
        <w:autoSpaceDE w:val="0"/>
        <w:autoSpaceDN w:val="0"/>
        <w:adjustRightInd w:val="0"/>
        <w:spacing w:after="0" w:line="240" w:lineRule="auto"/>
        <w:jc w:val="center"/>
        <w:rPr>
          <w:rFonts w:ascii="Times New Roman" w:hAnsi="Times New Roman" w:cs="Times New Roman"/>
          <w:b/>
          <w:bCs/>
          <w:color w:val="000000"/>
          <w:sz w:val="26"/>
          <w:szCs w:val="26"/>
        </w:rPr>
      </w:pPr>
      <w:r w:rsidRPr="00E7354E">
        <w:rPr>
          <w:rFonts w:ascii="Times New Roman" w:hAnsi="Times New Roman" w:cs="Times New Roman"/>
          <w:b/>
          <w:bCs/>
          <w:color w:val="000000"/>
          <w:sz w:val="26"/>
          <w:szCs w:val="26"/>
        </w:rPr>
        <w:t>ДОКУМЕНТАЦИИ ПО ПЛАНИРОВКЕ ТЕРРИТОРИИ  МО «КОНАКОВСКИЙ РАЙОН» ТВЕРСКОЙ ОБЛАСТИ</w:t>
      </w:r>
    </w:p>
    <w:p w:rsidR="00E7354E" w:rsidRPr="00E7354E" w:rsidRDefault="00E7354E" w:rsidP="00E7354E">
      <w:pPr>
        <w:autoSpaceDE w:val="0"/>
        <w:autoSpaceDN w:val="0"/>
        <w:adjustRightInd w:val="0"/>
        <w:spacing w:after="0" w:line="240" w:lineRule="auto"/>
        <w:jc w:val="center"/>
        <w:rPr>
          <w:rFonts w:ascii="Times New Roman" w:hAnsi="Times New Roman" w:cs="Times New Roman"/>
          <w:sz w:val="26"/>
          <w:szCs w:val="26"/>
        </w:rPr>
      </w:pPr>
    </w:p>
    <w:p w:rsidR="00E7354E" w:rsidRPr="006F51E5" w:rsidRDefault="00E7354E" w:rsidP="00E7354E">
      <w:pPr>
        <w:autoSpaceDE w:val="0"/>
        <w:autoSpaceDN w:val="0"/>
        <w:adjustRightInd w:val="0"/>
        <w:spacing w:after="0" w:line="240" w:lineRule="auto"/>
        <w:jc w:val="center"/>
        <w:rPr>
          <w:rFonts w:ascii="Times New Roman" w:hAnsi="Times New Roman" w:cs="Times New Roman"/>
          <w:b/>
          <w:bCs/>
          <w:color w:val="000000"/>
          <w:sz w:val="28"/>
          <w:szCs w:val="28"/>
        </w:rPr>
      </w:pPr>
      <w:r w:rsidRPr="006F51E5">
        <w:rPr>
          <w:rFonts w:ascii="Times New Roman" w:hAnsi="Times New Roman" w:cs="Times New Roman"/>
          <w:b/>
          <w:bCs/>
          <w:color w:val="000000"/>
          <w:sz w:val="28"/>
          <w:szCs w:val="28"/>
          <w:lang w:val="en-US"/>
        </w:rPr>
        <w:t>I</w:t>
      </w:r>
      <w:r w:rsidRPr="006F51E5">
        <w:rPr>
          <w:rFonts w:ascii="Times New Roman" w:hAnsi="Times New Roman" w:cs="Times New Roman"/>
          <w:b/>
          <w:bCs/>
          <w:color w:val="000000"/>
          <w:sz w:val="28"/>
          <w:szCs w:val="28"/>
        </w:rPr>
        <w:t>. Общие положения</w:t>
      </w:r>
    </w:p>
    <w:p w:rsidR="00E7354E" w:rsidRPr="006F51E5" w:rsidRDefault="00E7354E" w:rsidP="00E7354E">
      <w:pPr>
        <w:autoSpaceDE w:val="0"/>
        <w:autoSpaceDN w:val="0"/>
        <w:adjustRightInd w:val="0"/>
        <w:spacing w:after="0" w:line="240" w:lineRule="auto"/>
        <w:jc w:val="center"/>
        <w:rPr>
          <w:rFonts w:ascii="Times New Roman" w:hAnsi="Times New Roman" w:cs="Times New Roman"/>
          <w:b/>
          <w:bCs/>
          <w:color w:val="000000"/>
          <w:sz w:val="28"/>
          <w:szCs w:val="28"/>
        </w:rPr>
      </w:pP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1.1. Положение о порядке подготовки и утверждения документации по планировке территории МО «Конаковский район» Тверской области  (далее – Положение) разработано в соответствии со статьями 41, 41.1,41.2, 42, 43,  45 Градостроительного кодекса Российской Федерации с целью регулирования застройки территории Конаковского района и применяется при принятии решений по подготовке и утверждению документации по планировке территории, разрабатываемой на основании решения  Администрации  Конаковского района Тверской области (далее – Администрация района) по её инициативе, либо на основании предложений физических и юридических лиц.</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2) необходимы установление, изменение или отмена красных линий;</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 xml:space="preserve">4) размещение объекта капитального строительства планируется на </w:t>
      </w:r>
      <w:proofErr w:type="spellStart"/>
      <w:r w:rsidRPr="006F51E5">
        <w:rPr>
          <w:rFonts w:ascii="Times New Roman" w:hAnsi="Times New Roman" w:cs="Times New Roman"/>
          <w:color w:val="000000"/>
          <w:sz w:val="28"/>
          <w:szCs w:val="28"/>
        </w:rPr>
        <w:t>террито-риях</w:t>
      </w:r>
      <w:proofErr w:type="spellEnd"/>
      <w:r w:rsidRPr="006F51E5">
        <w:rPr>
          <w:rFonts w:ascii="Times New Roman" w:hAnsi="Times New Roman" w:cs="Times New Roman"/>
          <w:color w:val="000000"/>
          <w:sz w:val="28"/>
          <w:szCs w:val="28"/>
        </w:rPr>
        <w:t xml:space="preserve"> двух и более поселений в границах Конаковского района,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6F51E5">
        <w:rPr>
          <w:rFonts w:ascii="Times New Roman" w:hAnsi="Times New Roman" w:cs="Times New Roman"/>
          <w:color w:val="000000"/>
          <w:sz w:val="28"/>
          <w:szCs w:val="28"/>
        </w:rPr>
        <w:lastRenderedPageBreak/>
        <w:t>предоставление земельных участков, находящихся в государственной или муниципальной собственности, и установление сервитутов);</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5) планируется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В соответствии с Постановлением Правительства Российской Федерации от 07.03.2017 № 269 " Об утверждении перечня случаев</w:t>
      </w:r>
      <w:r w:rsidRPr="006F51E5">
        <w:rPr>
          <w:rFonts w:ascii="Times New Roman" w:hAnsi="Times New Roman" w:cs="Times New Roman"/>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w:t>
      </w:r>
      <w:r w:rsidRPr="006F51E5">
        <w:rPr>
          <w:rFonts w:ascii="Times New Roman" w:hAnsi="Times New Roman" w:cs="Times New Roman"/>
          <w:color w:val="000000"/>
          <w:sz w:val="28"/>
          <w:szCs w:val="28"/>
        </w:rPr>
        <w:t>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1.4. Видами документации по планировке территории являются:</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1) проект планировки территории, подготовка которого осуществляется с учётом требований статьи 42 Градостроительного кодекса Российской Федерации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 xml:space="preserve">2) проект межевания территории, подготовка которого осуществляется с учётом требований статьи 43 </w:t>
      </w:r>
      <w:r w:rsidRPr="006F51E5">
        <w:rPr>
          <w:rFonts w:ascii="Times New Roman" w:hAnsi="Times New Roman" w:cs="Times New Roman"/>
          <w:sz w:val="28"/>
          <w:szCs w:val="28"/>
        </w:rPr>
        <w:t xml:space="preserve">Градостроительного кодекса Российской Федерации </w:t>
      </w:r>
      <w:r w:rsidR="006F51E5">
        <w:rPr>
          <w:rFonts w:ascii="Times New Roman" w:hAnsi="Times New Roman" w:cs="Times New Roman"/>
          <w:sz w:val="28"/>
          <w:szCs w:val="28"/>
        </w:rPr>
        <w:t xml:space="preserve">готовится </w:t>
      </w:r>
      <w:r w:rsidRPr="006F51E5">
        <w:rPr>
          <w:rFonts w:ascii="Times New Roman" w:hAnsi="Times New Roman" w:cs="Times New Roman"/>
          <w:sz w:val="28"/>
          <w:szCs w:val="28"/>
        </w:rPr>
        <w:t>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МО "Конаковский район" Тверской области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6F51E5">
        <w:rPr>
          <w:rFonts w:ascii="Times New Roman" w:hAnsi="Times New Roman" w:cs="Times New Roman"/>
          <w:color w:val="000000"/>
          <w:sz w:val="28"/>
          <w:szCs w:val="28"/>
        </w:rPr>
        <w:t>.</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1.6. Подготовка графической части документации по планировке территории осуществляется:</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lastRenderedPageBreak/>
        <w:t>1) в соответствии с системой координат, используемой для ведения Единого государственного реестра недвижимости;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2) с использованием цифровых топографических карт, цифровых топографических планов, требования к которым устанавливаются законодательством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 xml:space="preserve">1.7. Состав и содержание документации по планировке территории, предусматривающей размещение одного или нескольких линейных объектов, устанавливается Постановлением Правительства Российской Федерации от 12.05.2017 </w:t>
      </w:r>
      <w:r w:rsidRPr="006F51E5">
        <w:rPr>
          <w:rFonts w:ascii="Times New Roman" w:hAnsi="Times New Roman" w:cs="Times New Roman"/>
          <w:color w:val="000000"/>
          <w:sz w:val="28"/>
          <w:szCs w:val="28"/>
          <w:lang w:val="en-US"/>
        </w:rPr>
        <w:t>N</w:t>
      </w:r>
      <w:r w:rsidRPr="006F51E5">
        <w:rPr>
          <w:rFonts w:ascii="Times New Roman" w:hAnsi="Times New Roman" w:cs="Times New Roman"/>
          <w:color w:val="000000"/>
          <w:sz w:val="28"/>
          <w:szCs w:val="28"/>
        </w:rPr>
        <w:t xml:space="preserve">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1.8.Применительно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w:t>
      </w:r>
      <w:r w:rsidR="00AB5BDE">
        <w:rPr>
          <w:rFonts w:ascii="Times New Roman" w:hAnsi="Times New Roman" w:cs="Times New Roman"/>
          <w:color w:val="000000"/>
          <w:sz w:val="28"/>
          <w:szCs w:val="28"/>
        </w:rPr>
        <w:t>и 43 Градостроительного кодекса</w:t>
      </w:r>
      <w:r w:rsidRPr="006F51E5">
        <w:rPr>
          <w:rFonts w:ascii="Times New Roman" w:hAnsi="Times New Roman" w:cs="Times New Roman"/>
          <w:color w:val="000000"/>
          <w:sz w:val="28"/>
          <w:szCs w:val="28"/>
        </w:rPr>
        <w:t xml:space="preserve">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1.9. 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1.10.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sz w:val="28"/>
          <w:szCs w:val="28"/>
        </w:rPr>
      </w:pPr>
    </w:p>
    <w:p w:rsidR="00E7354E" w:rsidRPr="006F51E5" w:rsidRDefault="00E7354E" w:rsidP="00E7354E">
      <w:pPr>
        <w:autoSpaceDE w:val="0"/>
        <w:autoSpaceDN w:val="0"/>
        <w:adjustRightInd w:val="0"/>
        <w:spacing w:after="0" w:line="240" w:lineRule="auto"/>
        <w:jc w:val="center"/>
        <w:rPr>
          <w:rFonts w:ascii="Times New Roman" w:hAnsi="Times New Roman" w:cs="Times New Roman"/>
          <w:b/>
          <w:bCs/>
          <w:color w:val="000000"/>
          <w:sz w:val="28"/>
          <w:szCs w:val="28"/>
        </w:rPr>
      </w:pPr>
      <w:r w:rsidRPr="006F51E5">
        <w:rPr>
          <w:rFonts w:ascii="Times New Roman" w:hAnsi="Times New Roman" w:cs="Times New Roman"/>
          <w:b/>
          <w:bCs/>
          <w:color w:val="000000"/>
          <w:sz w:val="28"/>
          <w:szCs w:val="28"/>
        </w:rPr>
        <w:t>2. Порядок подготовки и утверждения документации по планировке</w:t>
      </w:r>
    </w:p>
    <w:p w:rsidR="00E7354E" w:rsidRPr="006F51E5" w:rsidRDefault="00E7354E" w:rsidP="00E7354E">
      <w:pPr>
        <w:autoSpaceDE w:val="0"/>
        <w:autoSpaceDN w:val="0"/>
        <w:adjustRightInd w:val="0"/>
        <w:spacing w:after="0" w:line="240" w:lineRule="auto"/>
        <w:jc w:val="center"/>
        <w:rPr>
          <w:rFonts w:ascii="Times New Roman" w:hAnsi="Times New Roman" w:cs="Times New Roman"/>
          <w:b/>
          <w:bCs/>
          <w:color w:val="000000"/>
          <w:sz w:val="28"/>
          <w:szCs w:val="28"/>
        </w:rPr>
      </w:pPr>
      <w:r w:rsidRPr="006F51E5">
        <w:rPr>
          <w:rFonts w:ascii="Times New Roman" w:hAnsi="Times New Roman" w:cs="Times New Roman"/>
          <w:b/>
          <w:bCs/>
          <w:color w:val="000000"/>
          <w:sz w:val="28"/>
          <w:szCs w:val="28"/>
        </w:rPr>
        <w:t>территории Конаковского района</w:t>
      </w:r>
    </w:p>
    <w:p w:rsidR="00E7354E" w:rsidRPr="006F51E5" w:rsidRDefault="00E7354E" w:rsidP="00E7354E">
      <w:pPr>
        <w:autoSpaceDE w:val="0"/>
        <w:autoSpaceDN w:val="0"/>
        <w:adjustRightInd w:val="0"/>
        <w:spacing w:after="0" w:line="240" w:lineRule="auto"/>
        <w:jc w:val="center"/>
        <w:rPr>
          <w:rFonts w:ascii="Times New Roman" w:hAnsi="Times New Roman" w:cs="Times New Roman"/>
          <w:sz w:val="28"/>
          <w:szCs w:val="28"/>
        </w:rPr>
      </w:pP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 xml:space="preserve">2.1. Решения о подготовке документации по планировке территории </w:t>
      </w:r>
      <w:r w:rsidR="00923630">
        <w:rPr>
          <w:rFonts w:ascii="Times New Roman" w:hAnsi="Times New Roman" w:cs="Times New Roman"/>
          <w:color w:val="000000"/>
          <w:sz w:val="28"/>
          <w:szCs w:val="28"/>
        </w:rPr>
        <w:t>принима</w:t>
      </w:r>
      <w:r w:rsidRPr="006F51E5">
        <w:rPr>
          <w:rFonts w:ascii="Times New Roman" w:hAnsi="Times New Roman" w:cs="Times New Roman"/>
          <w:color w:val="000000"/>
          <w:sz w:val="28"/>
          <w:szCs w:val="28"/>
        </w:rPr>
        <w:t>ются самостоятельно:</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1) лицами, с которыми заключены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по инициативе Администрации района;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2) лицами, указанными в части 3 статьи 46.9 Градостроительного кодекса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2.2. В случаях, предусмотренных пунктом 2.1. настоящего Положения, подготовка документации по планировке территории осуществляется указанными лицами за счет собственный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Конаковского района.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2.3. Администрация района принимает решение о подготовке документации по планировке территории в форме Постановления Администрации района, обеспечивает подготовку документации по планировке территории, за исключением случаев, указанных в части 2.1 настоящего Положения, и утверждает документацию по планировке территории, предусматривающую размещение объектов местного значения района и иных объектов капитального строительства, размещение которых планируется на территориях двух и более поселений в границах района и документацию по планировке территории в границах поселения, за исключением случаев, указанных в частях 2 - 3.2,  4.2 статьи 45 Градостроительного кодекса Российской Федерации.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 xml:space="preserve">2.3.1. Принятие Постановления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района, финансирование строительства, реконструкции которого осуществляется полностью за счет средств бюджета района, и размещение которого планируется на территориях двух и более поселений, имеющих общую границу, в границах Конаковского района, осуществляются Администрацией района, за счет средств бюджета Администрации района, по согласованию с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района, в случае строительства, реконструкции объекта капитального строительства за счёт средств бюджета Администрации района, осуществляется органами местного самоуправления поселений, на территориях которых планируются строительство, реконструкция </w:t>
      </w:r>
      <w:r w:rsidRPr="006F51E5">
        <w:rPr>
          <w:rFonts w:ascii="Times New Roman" w:hAnsi="Times New Roman" w:cs="Times New Roman"/>
          <w:color w:val="000000"/>
          <w:sz w:val="28"/>
          <w:szCs w:val="28"/>
        </w:rPr>
        <w:lastRenderedPageBreak/>
        <w:t>такого объекта, в течение двадцати рабочих дней со дня поступления им указанной документации.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2.4. В случае принятия решения о подготовке документации по планировке территории  Конаковского района Министерство строительства и жилищно-коммунального хозяйства Тверской области, Управление архитектуры и градостроительной деятельности Тверской области, заинтересованное лицо, указанное в пункте 2.1. настоящего Положения, в течение десяти дней со дня принятия такого решения направляют уведомление о принятом решении Главе Конаковского района.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2.5. Подготовка документации по планировке территории может осуществляться самостоятельно Администрацией района, в случае наличия технического обеспечения,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2.1 настоящего Положения.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Лица, указанные в подпунктах 3 и 4 пункта 2.1 настоящего Положения,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такую документацию для утверждения соответственно в Администрацию района.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 xml:space="preserve">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района или в целях размещения иного объекта в границах района, и утверждение которой осуществляется Администрацией района, до ее утверждения подлежит согласованию с Главой Конаковского района, за исключением случая, предусмотренного частью 22 статьи 45 Градостроительного кодекса Российской Федерации.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В течение тридцати дней со дня получения указанной в настоящем пункте документации </w:t>
      </w:r>
      <w:r w:rsidRPr="006F51E5">
        <w:rPr>
          <w:rFonts w:ascii="Times New Roman" w:hAnsi="Times New Roman" w:cs="Times New Roman"/>
          <w:color w:val="000000"/>
          <w:sz w:val="28"/>
          <w:szCs w:val="28"/>
        </w:rPr>
        <w:lastRenderedPageBreak/>
        <w:t>по планировке территории Глава Конаковского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1) несоответствие планируемого размещения объектов, указанных в части 12.7</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В случае, если по истечении тридцати дней с момента поступления Главе Конаковского района предусмотренной настоящим пунктом документации по планировке территории, не направлен предусмотренный частью 12.8 статьи 45 Градостроительного кодекса Российской Федерации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2.7. Проекты планировки территории и проекты межевания территории, решение об утверждении которых принимается в соответствии с настоящей Положением Администрацией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района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2.8. Документация по планировке территории, утверждаемая соответственно Министерством строительства и жилищно-коммунального хозяйства Тверской области, Управлением архитектуры и градостроительной деятельности Тверской области, применительно к территориям Конаковского района направл</w:t>
      </w:r>
      <w:r w:rsidR="00AB5BDE">
        <w:rPr>
          <w:rFonts w:ascii="Times New Roman" w:hAnsi="Times New Roman" w:cs="Times New Roman"/>
          <w:color w:val="000000"/>
          <w:sz w:val="28"/>
          <w:szCs w:val="28"/>
        </w:rPr>
        <w:t>яется Главе Конаковского района</w:t>
      </w:r>
      <w:r w:rsidRPr="006F51E5">
        <w:rPr>
          <w:rFonts w:ascii="Times New Roman" w:hAnsi="Times New Roman" w:cs="Times New Roman"/>
          <w:color w:val="000000"/>
          <w:sz w:val="28"/>
          <w:szCs w:val="28"/>
        </w:rPr>
        <w:t xml:space="preserve">, в границах которого осуществлялась подготовка такой документации, в течение семи дней со дня ее утверждения. Администрация района обеспечивает размещение указанной в настоящем пункте документации по планировке территории (проектов </w:t>
      </w:r>
      <w:r w:rsidRPr="006F51E5">
        <w:rPr>
          <w:rFonts w:ascii="Times New Roman" w:hAnsi="Times New Roman" w:cs="Times New Roman"/>
          <w:color w:val="000000"/>
          <w:sz w:val="28"/>
          <w:szCs w:val="28"/>
        </w:rPr>
        <w:lastRenderedPageBreak/>
        <w:t>планировки территории и проектов межевания территории) на официальном сайте МО "Конаковский район" Тверской области в информационно – телекоммуникационной сети «Интернет».</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2.9.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Российской Федерации. В указанном случае согласование документации по планировке территории осуществляется применительно к утверждаемым частям.</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2.10. Решение о подготовке документации по планировке территории применительно к территории района, за исключением случаев, указанных в частях 2 – 4.2 и 5.2 статьи 45 Градостроительного кодекса Российской Федерации, принимается Администрацией Конаковского района Тверской области, по инициативе Администрации района, Комитета по управлению имуществом и земельным отношениям Администрации Конаковского района Тверской области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пункте 2.1. настоящего Положения, принятие Администрацией района решения о подготовке документации по планировке территории не требуется.</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2.11. Указанное в пункте 2.10 настоящего Положения решение о подготовке документации по планировке территории подлежит опубликованию в общественно -политической газете "Заря" в течение пяти дней со дня принятия такого решения и размещение на официальном сайте МО "Конаковский район" Тверской области в информационно – телекоммуникационной сети «Интернет».</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2.12. 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2.13. Заинтересованные лица, указанные в пункте 2.1. настоящего Положения,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района.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 xml:space="preserve">2.14. Администрация района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Положением Администрацией района,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Администрация </w:t>
      </w:r>
      <w:r w:rsidRPr="006F51E5">
        <w:rPr>
          <w:rFonts w:ascii="Times New Roman" w:hAnsi="Times New Roman" w:cs="Times New Roman"/>
          <w:color w:val="000000"/>
          <w:sz w:val="28"/>
          <w:szCs w:val="28"/>
        </w:rPr>
        <w:lastRenderedPageBreak/>
        <w:t>района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2.15 Проекты планировки территории и проекты межевания территории, решение об утверждении которых принимается Администрация района, до их утверждения подлежат обязательному рассмотрению на общественных обсуждениях или публичных слушаниях.</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333333"/>
          <w:sz w:val="28"/>
          <w:szCs w:val="28"/>
        </w:rPr>
        <w:tab/>
        <w:t>2.16</w:t>
      </w:r>
      <w:r w:rsidRPr="006F51E5">
        <w:rPr>
          <w:rFonts w:ascii="Times New Roman" w:hAnsi="Times New Roman" w:cs="Times New Roman"/>
          <w:color w:val="000000"/>
          <w:sz w:val="28"/>
          <w:szCs w:val="28"/>
        </w:rPr>
        <w:t>.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333333"/>
          <w:sz w:val="28"/>
          <w:szCs w:val="28"/>
        </w:rPr>
        <w:t>1</w:t>
      </w:r>
      <w:r w:rsidRPr="006F51E5">
        <w:rPr>
          <w:rFonts w:ascii="Times New Roman" w:hAnsi="Times New Roman" w:cs="Times New Roman"/>
          <w:color w:val="000000"/>
          <w:sz w:val="28"/>
          <w:szCs w:val="28"/>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3) территории для размещения линейных объектов в границах земель лесного фонда.</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2.17. В случае внесения изменений в указанные проекты планировки территории и (или) проекты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2.18.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настоящего Положения.</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2.19. Срок проведения общественных обсуждений или публичных слушаний со дня оповещения жителей Конаковского района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 xml:space="preserve">2.20. 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w:t>
      </w:r>
      <w:r w:rsidRPr="006F51E5">
        <w:rPr>
          <w:rFonts w:ascii="Times New Roman" w:hAnsi="Times New Roman" w:cs="Times New Roman"/>
          <w:color w:val="000000"/>
          <w:sz w:val="28"/>
          <w:szCs w:val="28"/>
        </w:rPr>
        <w:lastRenderedPageBreak/>
        <w:t>публичных слушаний, а в случае, если в соответствии со статьёй 46 Градостроительного кодекса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2.21. Основанием для отклонения документации по проекту планировки территории, подготовленной лицами, указанными в пункте 2.1.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документации по проекту планировки территории не допускается.</w:t>
      </w:r>
    </w:p>
    <w:p w:rsidR="00E7354E" w:rsidRPr="006F51E5" w:rsidRDefault="00E7354E" w:rsidP="00E7354E">
      <w:pPr>
        <w:autoSpaceDE w:val="0"/>
        <w:autoSpaceDN w:val="0"/>
        <w:adjustRightInd w:val="0"/>
        <w:spacing w:after="0" w:line="240" w:lineRule="auto"/>
        <w:jc w:val="both"/>
        <w:rPr>
          <w:rFonts w:ascii="Times New Roman" w:hAnsi="Times New Roman" w:cs="Times New Roman"/>
          <w:color w:val="000000"/>
          <w:sz w:val="28"/>
          <w:szCs w:val="28"/>
        </w:rPr>
      </w:pPr>
      <w:r w:rsidRPr="006F51E5">
        <w:rPr>
          <w:rFonts w:ascii="Times New Roman" w:hAnsi="Times New Roman" w:cs="Times New Roman"/>
          <w:color w:val="000000"/>
          <w:sz w:val="28"/>
          <w:szCs w:val="28"/>
        </w:rPr>
        <w:tab/>
        <w:t>2.22. Утвержденная документация по планировке территории (проекты планировки территории и проекты межевания территории) подлежит опубликованию в общественно-политической газете «Заря» в течение семи дней со дня утверждения документации и размещению на официальном сайте МО "Конаковский район" Тверской области в информационно – телекоммуникационной сети «Интернет».</w:t>
      </w:r>
    </w:p>
    <w:p w:rsidR="00E7354E" w:rsidRDefault="00E7354E"/>
    <w:sectPr w:rsidR="00E7354E" w:rsidSect="00E7354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7354E"/>
    <w:rsid w:val="004E769B"/>
    <w:rsid w:val="006F51E5"/>
    <w:rsid w:val="007E57A0"/>
    <w:rsid w:val="00923630"/>
    <w:rsid w:val="00AB5BDE"/>
    <w:rsid w:val="00C70F72"/>
    <w:rsid w:val="00E7354E"/>
    <w:rsid w:val="00ED28D6"/>
    <w:rsid w:val="00F97F7C"/>
    <w:rsid w:val="00FD4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3256</Words>
  <Characters>18562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2020-11-16T07:20:00Z</cp:lastPrinted>
  <dcterms:created xsi:type="dcterms:W3CDTF">2020-10-12T07:57:00Z</dcterms:created>
  <dcterms:modified xsi:type="dcterms:W3CDTF">2020-11-17T05:24:00Z</dcterms:modified>
</cp:coreProperties>
</file>